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3F" w:rsidRDefault="00BE1714" w:rsidP="00367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793CC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Требования к качеству коммунальной услуги по электроснабжению и допустимой продолжительности перерывов </w:t>
      </w:r>
      <w:r w:rsidRPr="00913D4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предоставления коммунальной услуги по электроснабжению</w:t>
      </w:r>
      <w:r w:rsidRPr="00913D4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</w:p>
    <w:p w:rsidR="006D6CCE" w:rsidRPr="009314FD" w:rsidRDefault="006D6CCE" w:rsidP="003676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Установлены Приложением № 1 к Правилам предоставления коммунальных услуг собственникам и пользователям помещений в многоквартирных домах и жилых домов, утвержденным Постановлением Правительства РФ от 06.05.2011 №354 (далее – Правила предоставления коммунальных услуг):  </w:t>
      </w:r>
    </w:p>
    <w:tbl>
      <w:tblPr>
        <w:tblStyle w:val="a3"/>
        <w:tblW w:w="15919" w:type="dxa"/>
        <w:jc w:val="center"/>
        <w:tblLook w:val="04A0" w:firstRow="1" w:lastRow="0" w:firstColumn="1" w:lastColumn="0" w:noHBand="0" w:noVBand="1"/>
      </w:tblPr>
      <w:tblGrid>
        <w:gridCol w:w="5524"/>
        <w:gridCol w:w="10395"/>
      </w:tblGrid>
      <w:tr w:rsidR="0031763F" w:rsidRPr="009314FD" w:rsidTr="0031763F">
        <w:trPr>
          <w:trHeight w:val="608"/>
          <w:jc w:val="center"/>
        </w:trPr>
        <w:tc>
          <w:tcPr>
            <w:tcW w:w="5524" w:type="dxa"/>
            <w:vAlign w:val="center"/>
          </w:tcPr>
          <w:p w:rsidR="0031763F" w:rsidRPr="009314FD" w:rsidRDefault="0031763F" w:rsidP="00911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4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Требования к качеству к коммунальной услуги по электроснабжению</w:t>
            </w:r>
          </w:p>
        </w:tc>
        <w:tc>
          <w:tcPr>
            <w:tcW w:w="10395" w:type="dxa"/>
            <w:vAlign w:val="center"/>
          </w:tcPr>
          <w:p w:rsidR="0031763F" w:rsidRPr="009314FD" w:rsidRDefault="0031763F" w:rsidP="00911747">
            <w:pPr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9314FD">
              <w:rPr>
                <w:rFonts w:ascii="Times New Roman" w:eastAsia="Times New Roman" w:hAnsi="Times New Roman" w:cs="Times New Roman"/>
                <w:b/>
                <w:color w:val="3E3E3E"/>
                <w:sz w:val="24"/>
                <w:szCs w:val="24"/>
                <w:lang w:eastAsia="ru-RU"/>
              </w:rPr>
              <w:t>Допустимые отклонения качества коммунальной услуги по электроснабжению</w:t>
            </w:r>
          </w:p>
        </w:tc>
      </w:tr>
      <w:tr w:rsidR="00BE1714" w:rsidRPr="009314FD" w:rsidTr="0031763F">
        <w:trPr>
          <w:trHeight w:val="900"/>
          <w:jc w:val="center"/>
        </w:trPr>
        <w:tc>
          <w:tcPr>
            <w:tcW w:w="5524" w:type="dxa"/>
            <w:vAlign w:val="center"/>
          </w:tcPr>
          <w:p w:rsidR="00BE1714" w:rsidRPr="009314FD" w:rsidRDefault="00BE1714" w:rsidP="00911747">
            <w:pPr>
              <w:jc w:val="center"/>
              <w:rPr>
                <w:rFonts w:ascii="Times New Roman" w:hAnsi="Times New Roman" w:cs="Times New Roman"/>
                <w:color w:val="0039A6"/>
                <w:sz w:val="24"/>
                <w:szCs w:val="24"/>
              </w:rPr>
            </w:pPr>
            <w:r w:rsidRPr="00931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Бесперебойное круглосуточное электроснабжение в течение года</w:t>
            </w:r>
          </w:p>
        </w:tc>
        <w:tc>
          <w:tcPr>
            <w:tcW w:w="10395" w:type="dxa"/>
            <w:vAlign w:val="center"/>
          </w:tcPr>
          <w:p w:rsidR="00BE1714" w:rsidRPr="009314FD" w:rsidRDefault="00BE1714" w:rsidP="00911747">
            <w:pPr>
              <w:rPr>
                <w:rFonts w:ascii="Times New Roman" w:hAnsi="Times New Roman" w:cs="Times New Roman"/>
                <w:b/>
                <w:color w:val="0039A6"/>
                <w:sz w:val="24"/>
                <w:szCs w:val="24"/>
              </w:rPr>
            </w:pPr>
            <w:r w:rsidRPr="009314FD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Допустимая продолжительность перерыва электроснабжения: 2 часа - при наличии двух независимых взаимно резервирующих источников питания; 24 часа - при наличии 1 источника питания.</w:t>
            </w:r>
          </w:p>
        </w:tc>
      </w:tr>
      <w:tr w:rsidR="00BE1714" w:rsidRPr="009314FD" w:rsidTr="0031763F">
        <w:trPr>
          <w:trHeight w:val="1560"/>
          <w:jc w:val="center"/>
        </w:trPr>
        <w:tc>
          <w:tcPr>
            <w:tcW w:w="5524" w:type="dxa"/>
            <w:vAlign w:val="center"/>
          </w:tcPr>
          <w:p w:rsidR="00BE1714" w:rsidRPr="009314FD" w:rsidRDefault="00BE1714" w:rsidP="009117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FD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Постоянное соответствие напряжения и частоты электрического тока требованиям законодательства Российской Федерации о техническом регулировании</w:t>
            </w:r>
          </w:p>
          <w:p w:rsidR="00BE1714" w:rsidRPr="009314FD" w:rsidRDefault="00BE1714" w:rsidP="00911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5" w:type="dxa"/>
            <w:vAlign w:val="center"/>
          </w:tcPr>
          <w:p w:rsidR="00BE1714" w:rsidRPr="009314FD" w:rsidRDefault="00BE1714" w:rsidP="009117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Отклонение напряжения и (или) частоты электрического тока от требований законодательства Российской Федерации о техническом регулировании не допускается ("ГОСТ 32144-2013. Межгосударственный стандарт. Электрическая энергия.</w:t>
            </w:r>
          </w:p>
          <w:p w:rsidR="0031763F" w:rsidRPr="009314FD" w:rsidRDefault="00BE1714" w:rsidP="003176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931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Совместимость технических средств электромагнитная. Нормы качества электрической энергии в системах электроснабжения общего назначения").</w:t>
            </w:r>
          </w:p>
        </w:tc>
      </w:tr>
    </w:tbl>
    <w:p w:rsidR="0079258F" w:rsidRPr="009314FD" w:rsidRDefault="0079258F" w:rsidP="00317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4FD">
        <w:rPr>
          <w:rFonts w:ascii="Times New Roman" w:hAnsi="Times New Roman" w:cs="Times New Roman"/>
          <w:sz w:val="24"/>
          <w:szCs w:val="24"/>
        </w:rPr>
        <w:t xml:space="preserve">В соответствии с п.34 </w:t>
      </w:r>
      <w:r w:rsidRPr="00931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 предоставлении коммунальных услуг</w:t>
      </w:r>
      <w:r w:rsidR="0031763F" w:rsidRPr="00931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6CCE" w:rsidRPr="009314FD">
        <w:rPr>
          <w:rFonts w:ascii="Times New Roman" w:hAnsi="Times New Roman" w:cs="Times New Roman"/>
          <w:sz w:val="24"/>
          <w:szCs w:val="24"/>
        </w:rPr>
        <w:t>п</w:t>
      </w:r>
      <w:r w:rsidRPr="009314FD">
        <w:rPr>
          <w:rFonts w:ascii="Times New Roman" w:hAnsi="Times New Roman" w:cs="Times New Roman"/>
          <w:sz w:val="24"/>
          <w:szCs w:val="24"/>
        </w:rPr>
        <w:t>отребитель обязан:</w:t>
      </w:r>
    </w:p>
    <w:p w:rsidR="0079258F" w:rsidRPr="009314FD" w:rsidRDefault="0079258F" w:rsidP="0079258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14FD">
        <w:rPr>
          <w:rFonts w:ascii="Times New Roman" w:hAnsi="Times New Roman" w:cs="Times New Roman"/>
          <w:sz w:val="24"/>
          <w:szCs w:val="24"/>
        </w:rPr>
        <w:t>а)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 исполнителя или в иную службу, указанную исполнителем, а при наличии возможности - принимать все меры по устранению таких неисправностей, пожара и аварий;</w:t>
      </w:r>
    </w:p>
    <w:p w:rsidR="0079258F" w:rsidRPr="009314FD" w:rsidRDefault="0079258F" w:rsidP="0079258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14FD">
        <w:rPr>
          <w:rFonts w:ascii="Times New Roman" w:hAnsi="Times New Roman" w:cs="Times New Roman"/>
          <w:sz w:val="24"/>
          <w:szCs w:val="24"/>
        </w:rPr>
        <w:t>б) при обнаружении неисправностей, повреждений коллективного (общедомового), индивидуального, общего (квартирного), комнатного прибора учета или распределителей, нарушения целостности их пломб немедленно сообщать об этом в аварийно-диспетчерскую службу исполнителя или в иную службу, указанную исполнителем.</w:t>
      </w:r>
    </w:p>
    <w:p w:rsidR="00BE1714" w:rsidRPr="009314FD" w:rsidRDefault="00BE1714" w:rsidP="008A45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314FD">
        <w:rPr>
          <w:rFonts w:ascii="Times New Roman" w:hAnsi="Times New Roman" w:cs="Times New Roman"/>
          <w:sz w:val="24"/>
          <w:szCs w:val="24"/>
        </w:rPr>
        <w:t>При обнаружении факта предоставления коммунальных услуг ненадлежащего качества и (или) с перерывами, превышающими установленную продолжительность</w:t>
      </w:r>
      <w:r w:rsidR="00950CC6" w:rsidRPr="009314FD">
        <w:rPr>
          <w:rFonts w:ascii="Times New Roman" w:hAnsi="Times New Roman" w:cs="Times New Roman"/>
          <w:sz w:val="24"/>
          <w:szCs w:val="24"/>
        </w:rPr>
        <w:t xml:space="preserve"> в многоквартирном доме,</w:t>
      </w:r>
      <w:r w:rsidRPr="009314FD">
        <w:rPr>
          <w:rFonts w:ascii="Times New Roman" w:hAnsi="Times New Roman" w:cs="Times New Roman"/>
          <w:sz w:val="24"/>
          <w:szCs w:val="24"/>
        </w:rPr>
        <w:t xml:space="preserve"> потребитель уведомляет аварийно-диспетчерскую службу управляющей организации, товарищества или кооператива, осуществляющих у</w:t>
      </w:r>
      <w:r w:rsidR="00A753CB" w:rsidRPr="009314FD">
        <w:rPr>
          <w:rFonts w:ascii="Times New Roman" w:hAnsi="Times New Roman" w:cs="Times New Roman"/>
          <w:sz w:val="24"/>
          <w:szCs w:val="24"/>
        </w:rPr>
        <w:t>правление многоквартирным домом</w:t>
      </w:r>
      <w:r w:rsidR="007D7A81" w:rsidRPr="009314FD">
        <w:rPr>
          <w:rFonts w:ascii="Times New Roman" w:hAnsi="Times New Roman" w:cs="Times New Roman"/>
          <w:sz w:val="24"/>
          <w:szCs w:val="24"/>
        </w:rPr>
        <w:t xml:space="preserve"> либо</w:t>
      </w:r>
      <w:r w:rsidR="00A753CB" w:rsidRPr="009314FD">
        <w:rPr>
          <w:rFonts w:ascii="Times New Roman" w:hAnsi="Times New Roman" w:cs="Times New Roman"/>
          <w:sz w:val="24"/>
          <w:szCs w:val="24"/>
        </w:rPr>
        <w:t xml:space="preserve"> </w:t>
      </w:r>
      <w:r w:rsidR="007D7A81" w:rsidRPr="009314FD">
        <w:rPr>
          <w:rFonts w:ascii="Times New Roman" w:hAnsi="Times New Roman" w:cs="Times New Roman"/>
          <w:sz w:val="24"/>
          <w:szCs w:val="24"/>
        </w:rPr>
        <w:t xml:space="preserve"> аварийно-диспетчерскую службу лица, выполняющего работы по содержанию и ремонту общего имущества в многоквартирном доме, либо иной организации, с которой заключен договор об аварийно-диспетчерском обслуживании.</w:t>
      </w:r>
      <w:r w:rsidR="001D0C55" w:rsidRPr="009314FD">
        <w:rPr>
          <w:rFonts w:ascii="Times New Roman" w:hAnsi="Times New Roman" w:cs="Times New Roman"/>
          <w:sz w:val="24"/>
          <w:szCs w:val="24"/>
        </w:rPr>
        <w:t xml:space="preserve"> </w:t>
      </w:r>
      <w:r w:rsidRPr="009314FD">
        <w:rPr>
          <w:rFonts w:ascii="Times New Roman" w:hAnsi="Times New Roman" w:cs="Times New Roman"/>
          <w:sz w:val="24"/>
          <w:szCs w:val="24"/>
        </w:rPr>
        <w:t xml:space="preserve"> </w:t>
      </w:r>
      <w:r w:rsidRPr="00931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Телефонные номера аварийно-диспетчерской службы </w:t>
      </w:r>
      <w:r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</w:t>
      </w:r>
      <w:r w:rsidR="004F3BCC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ими</w:t>
      </w:r>
      <w:r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</w:t>
      </w:r>
      <w:r w:rsidR="004F3BCC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ями</w:t>
      </w:r>
      <w:r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, товарищества</w:t>
      </w:r>
      <w:r w:rsidR="004F3BCC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1D0C55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кооператива</w:t>
      </w:r>
      <w:r w:rsidR="004F3BCC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1D0C55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лицами, выполняющего работы по содержанию и ремонту общего имущества в многоквартирном доме,</w:t>
      </w:r>
      <w:r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3BCC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доводятся до потребителей путем указания</w:t>
      </w:r>
      <w:r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договоре, содержащем положения о предоставлении коммунальных услуг</w:t>
      </w:r>
      <w:r w:rsidR="001D0C55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(договоре управления многоквартирным домом)</w:t>
      </w:r>
      <w:r w:rsidR="008A45E2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, либо</w:t>
      </w:r>
      <w:r w:rsidR="001D0C55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договоре, содержащем положения о выполнении работ по содержанию и ремонту общего имущества в многоквартирном доме (пр</w:t>
      </w:r>
      <w:r w:rsidR="008A45E2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и непосредственном управлении)</w:t>
      </w:r>
      <w:r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размещ</w:t>
      </w:r>
      <w:r w:rsidR="004F3BCC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ения</w:t>
      </w:r>
      <w:r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досках объявлений, расположенных в подъездах многоквартирного дома или в пределах земельного участка, на котором расположен многоквартирный дом (жилой дом или комплекс жилых домов), на сайте управляющей орган</w:t>
      </w:r>
      <w:r w:rsidR="008A45E2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изации, товарищества,</w:t>
      </w:r>
      <w:r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кооператива</w:t>
      </w:r>
      <w:r w:rsidR="008A45E2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иного</w:t>
      </w:r>
      <w:r w:rsidR="008A45E2" w:rsidRPr="009314FD">
        <w:t xml:space="preserve"> </w:t>
      </w:r>
      <w:r w:rsidR="008A45E2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лица, выполняющего работы по содержанию и ремонту общего имущества в многоквартирном доме, </w:t>
      </w:r>
      <w:r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в сети Интернет, а также на досках объявлений, расположенных в помещении</w:t>
      </w:r>
      <w:r w:rsidR="0079258F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258F" w:rsidRPr="009314FD">
        <w:rPr>
          <w:rFonts w:ascii="Times New Roman" w:hAnsi="Times New Roman" w:cs="Times New Roman"/>
          <w:sz w:val="24"/>
          <w:szCs w:val="24"/>
        </w:rPr>
        <w:t>управляющ</w:t>
      </w:r>
      <w:r w:rsidR="008A45E2" w:rsidRPr="009314FD">
        <w:rPr>
          <w:rFonts w:ascii="Times New Roman" w:hAnsi="Times New Roman" w:cs="Times New Roman"/>
          <w:sz w:val="24"/>
          <w:szCs w:val="24"/>
        </w:rPr>
        <w:t>ей организации, товарищества,</w:t>
      </w:r>
      <w:r w:rsidR="0079258F" w:rsidRPr="009314FD">
        <w:rPr>
          <w:rFonts w:ascii="Times New Roman" w:hAnsi="Times New Roman" w:cs="Times New Roman"/>
          <w:sz w:val="24"/>
          <w:szCs w:val="24"/>
        </w:rPr>
        <w:t xml:space="preserve"> кооператива</w:t>
      </w:r>
      <w:r w:rsidR="008A45E2" w:rsidRPr="009314FD">
        <w:t xml:space="preserve"> </w:t>
      </w:r>
      <w:r w:rsidR="008A45E2" w:rsidRPr="009314FD">
        <w:rPr>
          <w:rFonts w:ascii="Times New Roman" w:hAnsi="Times New Roman" w:cs="Times New Roman"/>
          <w:sz w:val="24"/>
          <w:szCs w:val="24"/>
        </w:rPr>
        <w:t>или иного лица, выполняющего работы по содержанию и ремонту общего имущества в многоквартирном доме.</w:t>
      </w:r>
      <w:r w:rsidR="00D00C3B" w:rsidRPr="009314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72FCB" w:rsidRPr="008A45E2" w:rsidRDefault="00BE1714" w:rsidP="003176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trike/>
        </w:rPr>
      </w:pPr>
      <w:r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При обнаружении факта предоставления коммунальных услуг ненадлежащего качества и (или) с перерывами, превышающими установленную продолжительность</w:t>
      </w:r>
      <w:r w:rsidR="008A45E2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, в жилом доме (</w:t>
      </w:r>
      <w:proofErr w:type="spellStart"/>
      <w:r w:rsidR="008A45E2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довладении</w:t>
      </w:r>
      <w:proofErr w:type="spellEnd"/>
      <w:r w:rsidR="008A45E2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потребитель уведомляет аварийно-диспетчерскую службу </w:t>
      </w:r>
      <w:r w:rsidRPr="00931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сетевой организации, к электрическим сетям которой технологически присоединен жилой дом (домовладение). Перечень адресов и номеров телефонов аварийно-диспетчерских служб сетевых организаций размещены</w:t>
      </w:r>
      <w:r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сайте Гарантирую</w:t>
      </w:r>
      <w:r w:rsidR="003676FB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щего поставщика в сети Интернет </w:t>
      </w:r>
      <w:r w:rsidR="0031763F" w:rsidRPr="009314FD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="006D6CCE" w:rsidRPr="009314FD">
          <w:rPr>
            <w:rStyle w:val="a4"/>
          </w:rPr>
          <w:t>https://www.ch-sk.ru/important-information</w:t>
        </w:r>
      </w:hyperlink>
      <w:r w:rsidR="004F3BCC" w:rsidRPr="009314FD">
        <w:rPr>
          <w:rFonts w:ascii="Times New Roman" w:hAnsi="Times New Roman" w:cs="Times New Roman"/>
          <w:sz w:val="24"/>
          <w:szCs w:val="24"/>
        </w:rPr>
        <w:t>)</w:t>
      </w:r>
      <w:hyperlink r:id="rId5" w:history="1"/>
      <w:r w:rsidRPr="009314FD">
        <w:rPr>
          <w:rFonts w:ascii="Times New Roman" w:hAnsi="Times New Roman" w:cs="Times New Roman"/>
          <w:sz w:val="24"/>
          <w:szCs w:val="24"/>
        </w:rPr>
        <w:t xml:space="preserve">, </w:t>
      </w:r>
      <w:r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а также на досках объяв</w:t>
      </w:r>
      <w:r w:rsidR="0079258F"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>лений, расположенных в помещениях</w:t>
      </w:r>
      <w:r w:rsidRPr="00931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Гарантирующего поставщика.</w:t>
      </w:r>
      <w:bookmarkStart w:id="0" w:name="_GoBack"/>
      <w:bookmarkEnd w:id="0"/>
      <w:r w:rsidR="00D00C3B" w:rsidRPr="00913D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072FCB" w:rsidRPr="008A45E2" w:rsidSect="00262EB7">
      <w:pgSz w:w="16838" w:h="11906" w:orient="landscape"/>
      <w:pgMar w:top="426" w:right="536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14"/>
    <w:rsid w:val="00072FCB"/>
    <w:rsid w:val="001D0C55"/>
    <w:rsid w:val="0031763F"/>
    <w:rsid w:val="00334FF3"/>
    <w:rsid w:val="003676FB"/>
    <w:rsid w:val="004C095C"/>
    <w:rsid w:val="004C3B60"/>
    <w:rsid w:val="004F3BCC"/>
    <w:rsid w:val="00512C01"/>
    <w:rsid w:val="00560E78"/>
    <w:rsid w:val="006D6CCE"/>
    <w:rsid w:val="00742E27"/>
    <w:rsid w:val="0078039B"/>
    <w:rsid w:val="0079258F"/>
    <w:rsid w:val="00793CC1"/>
    <w:rsid w:val="007D7A81"/>
    <w:rsid w:val="00852AD6"/>
    <w:rsid w:val="008A45E2"/>
    <w:rsid w:val="00913D4C"/>
    <w:rsid w:val="009314FD"/>
    <w:rsid w:val="00950CC6"/>
    <w:rsid w:val="00A753CB"/>
    <w:rsid w:val="00A9614E"/>
    <w:rsid w:val="00BE1714"/>
    <w:rsid w:val="00D00C3B"/>
    <w:rsid w:val="00F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B398B-A6BD-437A-B4B6-5D4758E5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1714"/>
    <w:rPr>
      <w:color w:val="0563C1" w:themeColor="hyperlink"/>
      <w:u w:val="single"/>
    </w:rPr>
  </w:style>
  <w:style w:type="paragraph" w:styleId="a5">
    <w:name w:val="No Spacing"/>
    <w:uiPriority w:val="1"/>
    <w:qFormat/>
    <w:rsid w:val="0079258F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6D6C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-sk.ru/spravochnik-setevyh-organizacij-fl" TargetMode="External"/><Relationship Id="rId4" Type="http://schemas.openxmlformats.org/officeDocument/2006/relationships/hyperlink" Target="https://www.ch-sk.ru/important-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Ширыпкина Л.А.</dc:creator>
  <cp:keywords/>
  <dc:description/>
  <cp:lastModifiedBy>Иванов Д.Н.</cp:lastModifiedBy>
  <cp:revision>4</cp:revision>
  <dcterms:created xsi:type="dcterms:W3CDTF">2025-09-22T13:52:00Z</dcterms:created>
  <dcterms:modified xsi:type="dcterms:W3CDTF">2025-11-28T06:26:00Z</dcterms:modified>
</cp:coreProperties>
</file>